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5A" w:rsidRPr="00AB43C3" w:rsidRDefault="00DD125A" w:rsidP="00DD125A">
      <w:pPr>
        <w:pStyle w:val="Heading4"/>
        <w:rPr>
          <w:rFonts w:ascii="Times New Roman" w:hAnsi="Times New Roman"/>
          <w:i w:val="0"/>
        </w:rPr>
      </w:pPr>
      <w:bookmarkStart w:id="0" w:name="_GoBack"/>
      <w:bookmarkEnd w:id="0"/>
      <w:r w:rsidRPr="00AB43C3">
        <w:rPr>
          <w:rFonts w:ascii="Times New Roman" w:hAnsi="Times New Roman"/>
          <w:i w:val="0"/>
        </w:rPr>
        <w:t>ФИЗИЧКО ВАСПИТАЊЕ</w:t>
      </w:r>
    </w:p>
    <w:p w:rsidR="00DD125A" w:rsidRPr="003C17B2" w:rsidRDefault="00DD125A" w:rsidP="00DD125A">
      <w:pPr>
        <w:rPr>
          <w:rFonts w:ascii="Times New Roman" w:hAnsi="Times New Roman"/>
          <w:lang w:eastAsia="en-US"/>
        </w:rPr>
      </w:pPr>
    </w:p>
    <w:p w:rsidR="00DD125A" w:rsidRPr="003C17B2" w:rsidRDefault="00DD125A" w:rsidP="00DD125A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b/>
          <w:sz w:val="24"/>
          <w:lang w:val="sr-Cyrl-CS"/>
        </w:rPr>
        <w:t>Циљ</w:t>
      </w:r>
      <w:r w:rsidRPr="00C03926">
        <w:rPr>
          <w:rFonts w:ascii="Times New Roman" w:hAnsi="Times New Roman"/>
          <w:sz w:val="24"/>
          <w:lang w:val="sr-Cyrl-CS"/>
        </w:rPr>
        <w:t xml:space="preserve"> физичког васпитања је да разноврсним и систематским моторичким активностима, у повезаности са осталим васпитно-образовним подручјима, допринесе интегралном развоју личности ученика (когнитивном, афективном, моторичком), развоју моторичких способности, стицању, усавршавању и примени моторичких умења, навика и неопходних теоријских знања у свакодневним и специфичним условима живота и рада.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b/>
          <w:sz w:val="24"/>
          <w:lang w:val="sr-Cyrl-CS"/>
        </w:rPr>
        <w:t>Задаци</w:t>
      </w:r>
      <w:r w:rsidRPr="00C03926">
        <w:rPr>
          <w:rFonts w:ascii="Times New Roman" w:hAnsi="Times New Roman"/>
          <w:sz w:val="24"/>
          <w:lang w:val="sr-Cyrl-CS"/>
        </w:rPr>
        <w:t xml:space="preserve"> наставе физичког васпитања јесу: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подстицање раста, развоја и утицање на правилно држање тела;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развој и усавршавање моторичких способности;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стицање моторичких умења која су, као садржаји, утврђени програмом физичког васпитања и стицање теоријских знања неопходних за њихово усвајање;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усвајање знања ради разумевања значаја и суштине физичког васпитања дефинисаног циљем овог васпитно-образовног подручја;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формирање морално-вољних квалитета личности;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оспособљавање ученика да стечена умења, знања и навике користе у свакодневним условима живота и рада; </w:t>
      </w: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r w:rsidRPr="00C03926">
        <w:rPr>
          <w:rFonts w:ascii="Times New Roman" w:hAnsi="Times New Roman"/>
          <w:sz w:val="24"/>
          <w:lang w:val="sr-Cyrl-CS"/>
        </w:rPr>
        <w:t xml:space="preserve">- стицање и развијање свести о потреби здравља, чувања здравља и заштити природе и човекове средине. </w:t>
      </w:r>
      <w:r w:rsidRPr="00C03926">
        <w:rPr>
          <w:rFonts w:ascii="Times New Roman" w:hAnsi="Times New Roman"/>
          <w:sz w:val="24"/>
          <w:lang w:val="sr-Cyrl-CS"/>
        </w:rPr>
        <w:cr/>
      </w:r>
    </w:p>
    <w:p w:rsidR="00DD125A" w:rsidRPr="00C03926" w:rsidRDefault="00DD125A" w:rsidP="00DD125A">
      <w:pPr>
        <w:pStyle w:val="Heading4"/>
        <w:rPr>
          <w:rFonts w:ascii="Times New Roman" w:hAnsi="Times New Roman"/>
          <w:i w:val="0"/>
          <w:sz w:val="24"/>
          <w:szCs w:val="24"/>
        </w:rPr>
      </w:pPr>
      <w:proofErr w:type="spellStart"/>
      <w:r w:rsidRPr="00C03926">
        <w:rPr>
          <w:rFonts w:ascii="Times New Roman" w:hAnsi="Times New Roman"/>
          <w:i w:val="0"/>
          <w:sz w:val="24"/>
          <w:szCs w:val="24"/>
        </w:rPr>
        <w:t>Први</w:t>
      </w:r>
      <w:proofErr w:type="spellEnd"/>
      <w:r w:rsidRPr="00C03926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C03926">
        <w:rPr>
          <w:rFonts w:ascii="Times New Roman" w:hAnsi="Times New Roman"/>
          <w:i w:val="0"/>
          <w:sz w:val="24"/>
          <w:szCs w:val="24"/>
        </w:rPr>
        <w:t>разред</w:t>
      </w:r>
      <w:proofErr w:type="spellEnd"/>
    </w:p>
    <w:p w:rsidR="00DD125A" w:rsidRPr="00C03926" w:rsidRDefault="00DD125A" w:rsidP="00DD125A">
      <w:pPr>
        <w:jc w:val="both"/>
        <w:rPr>
          <w:rFonts w:ascii="Times New Roman" w:hAnsi="Times New Roman"/>
          <w:b/>
          <w:i/>
          <w:sz w:val="24"/>
        </w:rPr>
      </w:pPr>
    </w:p>
    <w:p w:rsidR="00DD125A" w:rsidRPr="00C03926" w:rsidRDefault="00DD125A" w:rsidP="00DD125A">
      <w:pPr>
        <w:rPr>
          <w:rFonts w:ascii="Times New Roman" w:hAnsi="Times New Roman"/>
          <w:sz w:val="24"/>
          <w:lang w:val="sr-Cyrl-CS"/>
        </w:rPr>
      </w:pPr>
      <w:proofErr w:type="spellStart"/>
      <w:r w:rsidRPr="00C03926">
        <w:rPr>
          <w:rFonts w:ascii="Times New Roman" w:hAnsi="Times New Roman"/>
          <w:sz w:val="24"/>
        </w:rPr>
        <w:t>Циљ</w:t>
      </w:r>
      <w:proofErr w:type="spellEnd"/>
      <w:r w:rsidRPr="00C03926">
        <w:rPr>
          <w:rFonts w:ascii="Times New Roman" w:hAnsi="Times New Roman"/>
          <w:sz w:val="24"/>
        </w:rPr>
        <w:t xml:space="preserve">: </w:t>
      </w:r>
      <w:r w:rsidRPr="00C03926">
        <w:rPr>
          <w:rFonts w:ascii="Times New Roman" w:hAnsi="Times New Roman"/>
          <w:sz w:val="24"/>
          <w:lang w:val="sr-Cyrl-CS"/>
        </w:rPr>
        <w:t xml:space="preserve"> учења предмета физичко и здравствено васпитање је да ученик унапређује 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 и рада.</w:t>
      </w:r>
    </w:p>
    <w:p w:rsidR="00DD125A" w:rsidRPr="003C17B2" w:rsidRDefault="00DD125A" w:rsidP="00DD125A">
      <w:pPr>
        <w:rPr>
          <w:rFonts w:ascii="Times New Roman" w:hAnsi="Times New Roman"/>
          <w:lang w:val="sr-Cyrl-CS"/>
        </w:rPr>
      </w:pPr>
    </w:p>
    <w:p w:rsidR="00DD125A" w:rsidRPr="003C17B2" w:rsidRDefault="00DD125A" w:rsidP="00DD125A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10"/>
        <w:gridCol w:w="578"/>
        <w:gridCol w:w="1310"/>
        <w:gridCol w:w="2308"/>
        <w:gridCol w:w="6923"/>
        <w:gridCol w:w="1845"/>
      </w:tblGrid>
      <w:tr w:rsidR="00DD125A" w:rsidRPr="003C17B2" w:rsidTr="002171C7">
        <w:trPr>
          <w:tblHeader/>
        </w:trPr>
        <w:tc>
          <w:tcPr>
            <w:tcW w:w="5000" w:type="pct"/>
            <w:gridSpan w:val="6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</w:t>
            </w:r>
          </w:p>
        </w:tc>
      </w:tr>
      <w:tr w:rsidR="00DD125A" w:rsidRPr="003C17B2" w:rsidTr="00C03926">
        <w:trPr>
          <w:tblHeader/>
        </w:trPr>
        <w:tc>
          <w:tcPr>
            <w:tcW w:w="427" w:type="pc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204" w:type="pc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БРОЈ ЧАСОВА</w:t>
            </w:r>
          </w:p>
        </w:tc>
        <w:tc>
          <w:tcPr>
            <w:tcW w:w="462" w:type="pc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САДРЖАЈИ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ОЧЕКИВАНИ ИСХОДИ</w:t>
            </w:r>
          </w:p>
        </w:tc>
        <w:tc>
          <w:tcPr>
            <w:tcW w:w="2442" w:type="pct"/>
          </w:tcPr>
          <w:p w:rsidR="00C03926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 xml:space="preserve">МЕЂУПРЕДМЕТНЕ </w:t>
            </w: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КОМПЕТЕНЦИЈЕ</w:t>
            </w:r>
          </w:p>
        </w:tc>
        <w:tc>
          <w:tcPr>
            <w:tcW w:w="651" w:type="pc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КОРЕЛАЦИЈА</w:t>
            </w:r>
          </w:p>
        </w:tc>
      </w:tr>
      <w:tr w:rsidR="00DD125A" w:rsidRPr="003C17B2" w:rsidTr="00C03926">
        <w:trPr>
          <w:tblHeader/>
        </w:trPr>
        <w:tc>
          <w:tcPr>
            <w:tcW w:w="427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20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462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2442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ФИЗИЧКЕ СПОСОБНОСТИ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На сваком часу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за развој снаге.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за развој покретљивости.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за развој издржљивости.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за развој брзине.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Вежбе за развој координације.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примени једноставне,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двоставне општеприпремне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(вежбе обликовања);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правилно изведе вежбе,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разноврсна природна и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изведена кретања;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комбинује и користи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усвојене моторичке вештине у игри и у свакодневном животу; - одржава равнотежу у различитим кретањима; - разликује правилно од неправилног држања тела и правилно држи тело; - примењује правилну технику дисања приликом вежбања; - изведе кретања, вежбе и кратке саставе уз музичку пратњу; - игра дечји и народни плес; - користи основну терминологију вежбања; - поштује правила понашања на </w:t>
            </w:r>
            <w:r w:rsidRPr="003C17B2">
              <w:rPr>
                <w:rFonts w:ascii="Times New Roman" w:hAnsi="Times New Roman"/>
              </w:rPr>
              <w:lastRenderedPageBreak/>
              <w:t xml:space="preserve">просторима за вежбање; - поштује мере безбедности током вежбања; - одговорно се односи према објектима, справама и реквизитима у просторима за вежбање; - поштује правила игре; - навија фер и бодри учеснике у игри; - прихвати сопствену победу и пораз; - уредно одлаже своје ствари пре и након вежбања; - наведе делове свога тела и препозна њихову улогу; - уочи промену у расту код себе и других; - уочи разлику између здравог и болесног стања; - примењује здравствено-хигијенске мере пре, у току и након </w:t>
            </w:r>
            <w:r w:rsidRPr="003C17B2">
              <w:rPr>
                <w:rFonts w:ascii="Times New Roman" w:hAnsi="Times New Roman"/>
              </w:rPr>
              <w:lastRenderedPageBreak/>
              <w:t>вежбања; - одржава личну хигијену; - учествује у одржавању простора у коме живи и борави; - схвати значај коришћења воћа у исхрани; - правилно се понаша за столом.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2442" w:type="pct"/>
          </w:tcPr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lastRenderedPageBreak/>
              <w:t>- Има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 w:rsidR="00FF71EA"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Физичко и здравствено васпитање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Ходање и трчање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20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Ходање: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кратким корацима,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дугим корацима,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у различитом ритму,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ходање са реквизитом,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ходање са променом, правца и смера.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Техника трчања: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 трчање преко препрека,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трчање са променом правца и смера,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брзо трчање 20 м са стартом из различитих почетних положаја,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игре са коришћењем научених облика ходања и трчања.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2171C7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jc w:val="both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Скакања и прескакања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17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Поскоци у месту.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Поскоци у кретању.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Скакања удаљ.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Скакања увис.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Прескакање дуге вијаче.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скакања и прескакања упором рукама.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Игре уз коришћење различитих облика скакања и прескакања.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lastRenderedPageBreak/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2171C7" w:rsidRPr="003C17B2" w:rsidRDefault="002171C7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2171C7">
            <w:pPr>
              <w:widowControl w:val="0"/>
              <w:tabs>
                <w:tab w:val="left" w:pos="886"/>
              </w:tabs>
              <w:kinsoku w:val="0"/>
              <w:overflowPunct w:val="0"/>
              <w:autoSpaceDE w:val="0"/>
              <w:autoSpaceDN w:val="0"/>
              <w:adjustRightInd w:val="0"/>
              <w:spacing w:before="2" w:line="239" w:lineRule="auto"/>
              <w:ind w:right="327"/>
              <w:jc w:val="both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Бацања и хватања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16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Бацање лоптице из места у даљину и у циљ.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Бацање лоптице из кретања.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Бацање лопте увис.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Вођење </w:t>
            </w:r>
            <w:r w:rsidRPr="003C17B2">
              <w:rPr>
                <w:rFonts w:ascii="Times New Roman" w:hAnsi="Times New Roman"/>
              </w:rPr>
              <w:lastRenderedPageBreak/>
              <w:t xml:space="preserve">лопте.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Додавање лопте.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Игре са вођењем, додавањем лопте и гађањем у циљ. 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Пузања,вишења, упори и пењања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6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Пузања на тлу.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Пењања.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Провлачења.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Вис лежећи опружено.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Помицања улево и удесно у вису лежећем и вису слободном.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Упори.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 xml:space="preserve">МОТОРИЧКЕ </w:t>
            </w:r>
            <w:r w:rsidRPr="003C17B2">
              <w:rPr>
                <w:rFonts w:ascii="Times New Roman" w:hAnsi="Times New Roman"/>
                <w:b/>
              </w:rPr>
              <w:lastRenderedPageBreak/>
              <w:t>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Вежбе на тлу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Основни садржаји: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Основни ставови и положаји.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Поваљка на леђима.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Став на лопатицама (свећа).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Колут напред из чучња у чучањ.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Поваљка на стомаку.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Састав од научених елемената.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Игре са усвојеним вежбама. 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Проширени садржаји</w:t>
            </w:r>
            <w:r w:rsidRPr="003C17B2">
              <w:rPr>
                <w:rFonts w:ascii="Times New Roman" w:hAnsi="Times New Roman"/>
              </w:rPr>
              <w:t>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Колут назад из чучња у чучањ, низ косу </w:t>
            </w:r>
            <w:r w:rsidRPr="003C17B2">
              <w:rPr>
                <w:rFonts w:ascii="Times New Roman" w:hAnsi="Times New Roman"/>
              </w:rPr>
              <w:lastRenderedPageBreak/>
              <w:t xml:space="preserve">површину.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Одељењско такмичење са задатом комбинацијом вежби.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Вежбе равнотеже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8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Ходање по линији.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Ходање по шведској клупи.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Лагано трчање на шведској клупи или ниској греди.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Кратак састав на линији обележеној на тлу, шведској клупи и ниској греди.  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</w:t>
            </w:r>
            <w:r w:rsidRPr="003C17B2">
              <w:rPr>
                <w:rFonts w:ascii="Times New Roman" w:hAnsi="Times New Roman"/>
                <w:b/>
              </w:rPr>
              <w:lastRenderedPageBreak/>
              <w:t>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Вежбе реквизитима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Вежбе </w:t>
            </w:r>
            <w:r w:rsidRPr="003C17B2">
              <w:rPr>
                <w:rFonts w:ascii="Times New Roman" w:hAnsi="Times New Roman"/>
              </w:rPr>
              <w:lastRenderedPageBreak/>
              <w:t xml:space="preserve">обликовања са реквизитима.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Трчања, поскоци и скокови уз коришћење реквизита.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Дизање и ношење предмета и реквизита на различите начине.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Елементарне игре са реквизитима. 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Игре са ластишом.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lastRenderedPageBreak/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Плес и ритмика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14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Ходање и трчање са променом ритма, темпа и </w:t>
            </w:r>
            <w:r w:rsidRPr="003C17B2">
              <w:rPr>
                <w:rFonts w:ascii="Times New Roman" w:hAnsi="Times New Roman"/>
              </w:rPr>
              <w:lastRenderedPageBreak/>
              <w:t xml:space="preserve">динамике уз пљесак и уз музичку пратњу.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Галоп напред.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Дечији поскок.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Њихање и кружење вијачом или траком.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Суножни скокови кроз вијачу са обртањем напред.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Народно коло по избору.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lastRenderedPageBreak/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40"/>
              </w:tabs>
              <w:kinsoku w:val="0"/>
              <w:overflowPunct w:val="0"/>
              <w:autoSpaceDE w:val="0"/>
              <w:autoSpaceDN w:val="0"/>
              <w:adjustRightInd w:val="0"/>
              <w:spacing w:line="272" w:lineRule="auto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Полигон</w:t>
            </w:r>
            <w:r w:rsidRPr="003C17B2">
              <w:rPr>
                <w:rFonts w:ascii="Times New Roman" w:hAnsi="Times New Roman"/>
                <w:b/>
              </w:rPr>
              <w:lastRenderedPageBreak/>
              <w:t>и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Комбиновани полигон од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усвојених вештина (вежби).  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lastRenderedPageBreak/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2171C7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DD125A" w:rsidRPr="003C17B2" w:rsidRDefault="00DD125A" w:rsidP="002171C7">
            <w:pPr>
              <w:widowControl w:val="0"/>
              <w:tabs>
                <w:tab w:val="left" w:pos="840"/>
              </w:tabs>
              <w:kinsoku w:val="0"/>
              <w:overflowPunct w:val="0"/>
              <w:autoSpaceDE w:val="0"/>
              <w:autoSpaceDN w:val="0"/>
              <w:adjustRightInd w:val="0"/>
              <w:spacing w:line="272" w:lineRule="auto"/>
              <w:ind w:right="328"/>
              <w:rPr>
                <w:rFonts w:ascii="Times New Roman" w:hAnsi="Times New Roman"/>
              </w:rPr>
            </w:pPr>
          </w:p>
          <w:p w:rsidR="00DD125A" w:rsidRPr="003C17B2" w:rsidRDefault="00DD125A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ФИЗИЧКА И ЗДРАВСТВЕНА КУЛТУРА: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Култура вежбања и играња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На већини часова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Основни термини у вежбању.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Вежбам безбедно.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Чувам своје и туђе ствари.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Правила елементарних игара.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Некад изгубим, а некада </w:t>
            </w:r>
            <w:r w:rsidRPr="003C17B2">
              <w:rPr>
                <w:rFonts w:ascii="Times New Roman" w:hAnsi="Times New Roman"/>
              </w:rPr>
              <w:lastRenderedPageBreak/>
              <w:t xml:space="preserve">победим.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Навијам фер.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86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ФИЗИЧКА И ЗДРАВСТВЕНА КУЛТУРА: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Здравствено васпитање</w:t>
            </w: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На већини часова</w:t>
            </w: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Упознај своје тело.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Растемо.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Видим, чујем, осећам.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Моје здравље.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Ко све брине о мом здрављу.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Лична хигијена.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Хигијена простора у коме живим.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Хигијена простора у коме вежбам.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Животне намирнице и </w:t>
            </w:r>
            <w:r w:rsidRPr="003C17B2">
              <w:rPr>
                <w:rFonts w:ascii="Times New Roman" w:hAnsi="Times New Roman"/>
              </w:rPr>
              <w:lastRenderedPageBreak/>
              <w:t xml:space="preserve">правилна исхрана. </w:t>
            </w:r>
          </w:p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Заједно за столом.</w:t>
            </w: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I I -</w:t>
            </w:r>
          </w:p>
        </w:tc>
        <w:tc>
          <w:tcPr>
            <w:tcW w:w="2442" w:type="pct"/>
          </w:tcPr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 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позитиван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одговоран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однос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учењу.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-Активно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конструктивно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учествује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пара.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-Поштује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правила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заједничког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препознаје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место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улогу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пару.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1" w:line="274" w:lineRule="exact"/>
              <w:ind w:right="328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решавању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разлика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мишљењу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ставовима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поштујући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друге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као равноправне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тима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или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групе.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23" w:line="274" w:lineRule="exact"/>
              <w:ind w:right="329"/>
              <w:rPr>
                <w:rFonts w:ascii="Times New Roman" w:eastAsiaTheme="minorEastAsia" w:hAnsi="Times New Roman"/>
                <w:spacing w:val="-1"/>
              </w:rPr>
            </w:pPr>
            <w:r w:rsidRPr="003C17B2">
              <w:rPr>
                <w:rFonts w:ascii="Times New Roman" w:eastAsiaTheme="minorEastAsia" w:hAnsi="Times New Roman"/>
              </w:rPr>
              <w:t>-Одговорно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савесно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извршава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заједничке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активности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стављајући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интересе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изнад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  <w:spacing w:val="-1"/>
              </w:rPr>
              <w:t>сопствених.</w:t>
            </w:r>
          </w:p>
          <w:p w:rsidR="003621DD" w:rsidRPr="003C17B2" w:rsidRDefault="003621DD" w:rsidP="003621DD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74" w:lineRule="exact"/>
              <w:ind w:right="328"/>
              <w:rPr>
                <w:rFonts w:ascii="Times New Roman" w:eastAsiaTheme="minorEastAsia" w:hAnsi="Times New Roman"/>
              </w:rPr>
            </w:pPr>
            <w:r w:rsidRPr="003C17B2">
              <w:rPr>
                <w:rFonts w:ascii="Times New Roman" w:eastAsiaTheme="minorEastAsia" w:hAnsi="Times New Roman"/>
              </w:rPr>
              <w:t>-Критички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процењује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свој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чланова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групе,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доприноси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унапређивању рада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групе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уме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да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представи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резултате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 w:rsidRPr="003C17B2">
              <w:rPr>
                <w:rFonts w:ascii="Times New Roman" w:eastAsiaTheme="minorEastAsia" w:hAnsi="Times New Roman"/>
              </w:rPr>
              <w:t>рада.</w:t>
            </w:r>
          </w:p>
          <w:p w:rsidR="00DD125A" w:rsidRPr="003C17B2" w:rsidRDefault="00DD125A" w:rsidP="003621DD">
            <w:pPr>
              <w:widowControl w:val="0"/>
              <w:tabs>
                <w:tab w:val="left" w:pos="886"/>
              </w:tabs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right="328"/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Математика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Матерњи језик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</w:t>
            </w:r>
          </w:p>
        </w:tc>
      </w:tr>
      <w:tr w:rsidR="00DD125A" w:rsidRPr="003C17B2" w:rsidTr="00C03926">
        <w:tc>
          <w:tcPr>
            <w:tcW w:w="42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4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462" w:type="pct"/>
            <w:vAlign w:val="center"/>
          </w:tcPr>
          <w:p w:rsidR="00DD125A" w:rsidRPr="003C17B2" w:rsidRDefault="00DD125A" w:rsidP="002171C7">
            <w:pPr>
              <w:tabs>
                <w:tab w:val="num" w:pos="72"/>
              </w:tabs>
              <w:ind w:left="72"/>
              <w:rPr>
                <w:rFonts w:ascii="Times New Roman" w:hAnsi="Times New Roman"/>
              </w:rPr>
            </w:pPr>
          </w:p>
        </w:tc>
        <w:tc>
          <w:tcPr>
            <w:tcW w:w="814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2442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65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</w:tbl>
    <w:p w:rsidR="00DD125A" w:rsidRPr="003C17B2" w:rsidRDefault="00DD125A" w:rsidP="00DD125A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DD125A" w:rsidRPr="004E1982" w:rsidRDefault="00DD125A" w:rsidP="00DD125A">
      <w:pPr>
        <w:rPr>
          <w:rFonts w:ascii="Times New Roman" w:hAnsi="Times New Roman"/>
          <w:b/>
          <w:sz w:val="24"/>
        </w:rPr>
      </w:pPr>
      <w:r w:rsidRPr="004E1982">
        <w:rPr>
          <w:rFonts w:ascii="Times New Roman" w:hAnsi="Times New Roman"/>
          <w:b/>
          <w:sz w:val="24"/>
        </w:rPr>
        <w:t>НАЧИН ДИДАКТИЧКО – МЕТОДИЧКОГ ОСТВАРИВАЊА ПРОГРАМА</w:t>
      </w:r>
    </w:p>
    <w:p w:rsidR="00DD125A" w:rsidRPr="003C17B2" w:rsidRDefault="00DD125A" w:rsidP="00DD125A">
      <w:pPr>
        <w:rPr>
          <w:rFonts w:ascii="Times New Roman" w:hAnsi="Times New Roman"/>
          <w:b/>
          <w:i/>
          <w:sz w:val="24"/>
        </w:rPr>
      </w:pPr>
    </w:p>
    <w:tbl>
      <w:tblPr>
        <w:tblStyle w:val="TableGrid"/>
        <w:tblpPr w:leftFromText="180" w:rightFromText="180" w:vertAnchor="text" w:tblpY="1"/>
        <w:tblOverlap w:val="never"/>
        <w:tblW w:w="5173" w:type="pct"/>
        <w:tblLayout w:type="fixed"/>
        <w:tblLook w:val="04A0" w:firstRow="1" w:lastRow="0" w:firstColumn="1" w:lastColumn="0" w:noHBand="0" w:noVBand="1"/>
      </w:tblPr>
      <w:tblGrid>
        <w:gridCol w:w="3511"/>
        <w:gridCol w:w="2566"/>
        <w:gridCol w:w="3191"/>
        <w:gridCol w:w="2117"/>
        <w:gridCol w:w="2936"/>
        <w:gridCol w:w="343"/>
      </w:tblGrid>
      <w:tr w:rsidR="00DD125A" w:rsidRPr="003C17B2" w:rsidTr="00C03926">
        <w:trPr>
          <w:gridAfter w:val="1"/>
          <w:wAfter w:w="119" w:type="pct"/>
          <w:trHeight w:val="416"/>
          <w:tblHeader/>
        </w:trPr>
        <w:tc>
          <w:tcPr>
            <w:tcW w:w="4881" w:type="pct"/>
            <w:gridSpan w:val="5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ПРЕДМЕТ:</w:t>
            </w: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D125A" w:rsidRPr="003C17B2" w:rsidTr="00C03926">
        <w:trPr>
          <w:gridAfter w:val="1"/>
          <w:wAfter w:w="119" w:type="pct"/>
          <w:trHeight w:val="455"/>
          <w:tblHeader/>
        </w:trPr>
        <w:tc>
          <w:tcPr>
            <w:tcW w:w="1197" w:type="pct"/>
            <w:vMerge w:val="restar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2684" w:type="pct"/>
            <w:gridSpan w:val="3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НАЧИН ДИДАКТИЧКО – МЕТОДИЧКОГ ОСТВАРИВАЊА ПРОГРАМА</w:t>
            </w: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01" w:type="pct"/>
            <w:vMerge w:val="restart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АКТИВНОСТИ УЧЕНИКА</w:t>
            </w:r>
          </w:p>
        </w:tc>
      </w:tr>
      <w:tr w:rsidR="00DD125A" w:rsidRPr="003C17B2" w:rsidTr="00C03926">
        <w:trPr>
          <w:gridAfter w:val="1"/>
          <w:wAfter w:w="119" w:type="pct"/>
          <w:tblHeader/>
        </w:trPr>
        <w:tc>
          <w:tcPr>
            <w:tcW w:w="1197" w:type="pct"/>
            <w:vMerge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5" w:type="pct"/>
            <w:vAlign w:val="center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Облици рада</w:t>
            </w:r>
          </w:p>
        </w:tc>
        <w:tc>
          <w:tcPr>
            <w:tcW w:w="1088" w:type="pct"/>
            <w:vAlign w:val="center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Методе и технике</w:t>
            </w:r>
          </w:p>
        </w:tc>
        <w:tc>
          <w:tcPr>
            <w:tcW w:w="722" w:type="pct"/>
            <w:vAlign w:val="center"/>
          </w:tcPr>
          <w:p w:rsidR="00DD125A" w:rsidRPr="003C17B2" w:rsidRDefault="00DD125A" w:rsidP="002171C7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Средства</w:t>
            </w:r>
          </w:p>
        </w:tc>
        <w:tc>
          <w:tcPr>
            <w:tcW w:w="1001" w:type="pct"/>
            <w:vMerge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ФИЗИЧКЕ СПОСОБНОСТИ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pStyle w:val="ListParagraph"/>
              <w:tabs>
                <w:tab w:val="left" w:pos="146"/>
                <w:tab w:val="left" w:pos="570"/>
              </w:tabs>
              <w:ind w:left="0"/>
              <w:jc w:val="both"/>
              <w:rPr>
                <w:rFonts w:ascii="Times New Roman" w:hAnsi="Times New Roman"/>
              </w:rPr>
            </w:pPr>
          </w:p>
          <w:p w:rsidR="00DD125A" w:rsidRPr="003C17B2" w:rsidRDefault="00DD125A" w:rsidP="002171C7">
            <w:pPr>
              <w:pStyle w:val="ListParagraph"/>
              <w:tabs>
                <w:tab w:val="left" w:pos="146"/>
                <w:tab w:val="left" w:pos="570"/>
              </w:tabs>
              <w:ind w:left="0"/>
              <w:jc w:val="both"/>
              <w:rPr>
                <w:rFonts w:ascii="Times New Roman" w:hAnsi="Times New Roman"/>
                <w:lang w:val="sr-Cyrl-CS"/>
              </w:rPr>
            </w:pPr>
          </w:p>
          <w:p w:rsidR="00DD125A" w:rsidRPr="003C17B2" w:rsidRDefault="00DD125A" w:rsidP="002171C7">
            <w:pPr>
              <w:pStyle w:val="ListParagraph"/>
              <w:ind w:left="0"/>
              <w:rPr>
                <w:rFonts w:ascii="Times New Roman" w:hAnsi="Times New Roman"/>
                <w:lang w:val="sr-Cyrl-CS"/>
              </w:rPr>
            </w:pPr>
          </w:p>
          <w:p w:rsidR="00DD125A" w:rsidRPr="003C17B2" w:rsidRDefault="00DD125A" w:rsidP="002171C7">
            <w:pPr>
              <w:spacing w:after="60"/>
              <w:jc w:val="center"/>
              <w:outlineLvl w:val="1"/>
              <w:rPr>
                <w:rFonts w:ascii="Times New Roman" w:hAnsi="Times New Roman"/>
              </w:rPr>
            </w:pP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школско двориште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игралиште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парк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сала за физичко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лопте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обруч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полигон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</w:rPr>
              <w:t>метар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штоперица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ходају и трче на различите начине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раде вежбе обликовања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играју се дечјих игара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ходају и трче користећи препреке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брзо трче из различитих положаја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Ходање и трчање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lastRenderedPageBreak/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-сала за физичко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-лопте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-коцке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-чуњеви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-обруч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-вијаче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-палице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-справе за вежбање у сали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</w:t>
            </w:r>
            <w:r w:rsidRPr="003C17B2">
              <w:rPr>
                <w:rFonts w:ascii="Times New Roman" w:hAnsi="Times New Roman"/>
              </w:rPr>
              <w:tab/>
              <w:t>ходају и трче на различите начине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</w:t>
            </w:r>
            <w:r w:rsidRPr="003C17B2">
              <w:rPr>
                <w:rFonts w:ascii="Times New Roman" w:hAnsi="Times New Roman"/>
              </w:rPr>
              <w:tab/>
              <w:t>раде вежбе обликовања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играју се дечјих игара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ходају и трче користећи препреке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брзо трче из различитих положаја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lastRenderedPageBreak/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Скакања и прескакања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-сала за физичко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-лопте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-коцке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-чуњеви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-обруч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-вијаче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-палице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-справе за вежбање у сали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num" w:pos="162"/>
              </w:tabs>
              <w:suppressAutoHyphens w:val="0"/>
              <w:ind w:left="162" w:hanging="180"/>
              <w:rPr>
                <w:rFonts w:ascii="Times New Roman" w:hAnsi="Times New Roman"/>
              </w:rPr>
            </w:pP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скаче у месту на различите начине и у различитим положајима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скаче у кретању на различите начине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скаче удаљ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скаче увис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прескаче дугу вијачу на различите начине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 xml:space="preserve">скакање и прескакање увежбава кроз игру "ластиша"                        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Бацања и хватања</w:t>
            </w:r>
          </w:p>
        </w:tc>
        <w:tc>
          <w:tcPr>
            <w:tcW w:w="875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школско двориште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полигон,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num" w:pos="85"/>
              </w:tabs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сала за физичко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num" w:pos="85"/>
              </w:tabs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лопте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ЦД + плајер</w:t>
            </w:r>
          </w:p>
        </w:tc>
        <w:tc>
          <w:tcPr>
            <w:tcW w:w="1001" w:type="pct"/>
            <w:vAlign w:val="center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баца лопту на различите начине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баца лопту у различите циљеве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води лопту у месту и ходању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додаје и хвата лопту на различите начине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примењује бацања и хватања у различитим играма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Пузања,вишења, упори и пењања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 xml:space="preserve">групни облик рада (рад на истим, </w:t>
            </w:r>
            <w:r w:rsidRPr="003C17B2">
              <w:rPr>
                <w:rFonts w:ascii="Times New Roman" w:hAnsi="Times New Roman"/>
                <w:color w:val="000000"/>
                <w:lang w:val="sr-Cyrl-CS"/>
              </w:rPr>
              <w:lastRenderedPageBreak/>
              <w:t>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школско двориште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сала за физичко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различите справе подесне за пењање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</w:t>
            </w:r>
            <w:r w:rsidRPr="003C17B2">
              <w:rPr>
                <w:rFonts w:ascii="Times New Roman" w:hAnsi="Times New Roman"/>
              </w:rPr>
              <w:tab/>
              <w:t>пењу се на различите начине и уз раличите предмете и справe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 xml:space="preserve">пењу се у </w:t>
            </w:r>
            <w:r w:rsidRPr="003C17B2">
              <w:rPr>
                <w:rFonts w:ascii="Times New Roman" w:hAnsi="Times New Roman"/>
              </w:rPr>
              <w:lastRenderedPageBreak/>
              <w:t>комбинацији са другим кретањима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Вежбе на тлу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-чуњеви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-обручи различити подесни предмети за савладавање полигона препрека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школско двориште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сала за физичко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клечи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чучи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-четвороножно се креће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изводи "свећу"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изводи колут напред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ради вежбе обликовања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изводи колут назад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игра се кроз мале полигоне са вежбама на тлу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Вежбе равнотеже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</w:tc>
        <w:tc>
          <w:tcPr>
            <w:tcW w:w="722" w:type="pct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филм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видео запис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чуњеви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-обручи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2"/>
              </w:numPr>
              <w:tabs>
                <w:tab w:val="clear" w:pos="432"/>
                <w:tab w:val="num" w:pos="85"/>
              </w:tabs>
              <w:ind w:left="85" w:hanging="157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сала за физичко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-ниска греда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ходају по линији на различите начине и различитим темпом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ходају по шведској клупи: напред, уназад и у страну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лагано трче по шведској клупи или ниској греди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учествују у такмичењим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Вежбе реквизитима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clear" w:pos="720"/>
              </w:tabs>
              <w:suppressAutoHyphens w:val="0"/>
              <w:ind w:left="162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разговор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clear" w:pos="720"/>
              </w:tabs>
              <w:suppressAutoHyphens w:val="0"/>
              <w:ind w:left="162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демонстрација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практична активност</w:t>
            </w:r>
          </w:p>
        </w:tc>
        <w:tc>
          <w:tcPr>
            <w:tcW w:w="722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раде вежбе обликовања користећи палице, обруче и вијаче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трче и скачу заобилазећи реквизите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дижу и носе коцке на различите начине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играју се коришћењем реквизита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Плес и ритмика</w:t>
            </w:r>
          </w:p>
        </w:tc>
        <w:tc>
          <w:tcPr>
            <w:tcW w:w="875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 интернет материјал,  презентације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- ЦД + плајер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ритмички ходају и трче са променом ритма, темпа и динамике уз пљесак и одговарајућу музику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прескачу вијачу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увежбавају плес и коло</w:t>
            </w:r>
          </w:p>
        </w:tc>
      </w:tr>
      <w:tr w:rsidR="00DD125A" w:rsidRPr="003C17B2" w:rsidTr="00C03926">
        <w:tc>
          <w:tcPr>
            <w:tcW w:w="1197" w:type="pct"/>
            <w:tcBorders>
              <w:top w:val="nil"/>
            </w:tcBorders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МОТОРИЧКЕ ВЕЖБЕ: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Полигони</w:t>
            </w:r>
          </w:p>
        </w:tc>
        <w:tc>
          <w:tcPr>
            <w:tcW w:w="875" w:type="pct"/>
            <w:tcBorders>
              <w:top w:val="nil"/>
            </w:tcBorders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</w:tc>
        <w:tc>
          <w:tcPr>
            <w:tcW w:w="1088" w:type="pct"/>
            <w:tcBorders>
              <w:top w:val="nil"/>
            </w:tcBorders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nil"/>
            </w:tcBorders>
          </w:tcPr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-сала за физичко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-лопте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-коцке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-чуњеви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-обруч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-вијаче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-палице</w:t>
            </w:r>
          </w:p>
          <w:p w:rsidR="00DD125A" w:rsidRPr="003C17B2" w:rsidRDefault="00DD125A" w:rsidP="002171C7">
            <w:pPr>
              <w:pStyle w:val="ListParagraph"/>
              <w:ind w:left="-72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-справе за вежбање у сали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01" w:type="pct"/>
            <w:tcBorders>
              <w:top w:val="nil"/>
            </w:tcBorders>
          </w:tcPr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ab/>
              <w:t>трче и скачу заобилазећи реквизите</w:t>
            </w:r>
          </w:p>
          <w:p w:rsidR="00DD125A" w:rsidRPr="003C17B2" w:rsidRDefault="00DD125A" w:rsidP="002171C7">
            <w:pPr>
              <w:ind w:left="162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дижу и носе коцке на различите начине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3C17B2">
              <w:rPr>
                <w:rFonts w:ascii="Times New Roman" w:hAnsi="Times New Roman"/>
              </w:rPr>
              <w:tab/>
              <w:t>играју се коришћењем реквизита</w:t>
            </w:r>
          </w:p>
        </w:tc>
        <w:tc>
          <w:tcPr>
            <w:tcW w:w="119" w:type="pct"/>
            <w:tcBorders>
              <w:top w:val="nil"/>
              <w:right w:val="nil"/>
            </w:tcBorders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ФИЗИЧКА И ЗДРАВСТВЕНА КУЛТУРА: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Култура вежбања и играња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групни облик рада (рад на истим, различитим задацима, рад паралелних група)</w:t>
            </w:r>
          </w:p>
          <w:p w:rsidR="00DD125A" w:rsidRPr="00337C3F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 интернет материјал,  презентације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- ЦД + плајер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упор чучећи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-упор лежећи са померањем руку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-колут напред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-колут преко лопте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-два спојена колута  напред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Колут назад из чучња</w:t>
            </w:r>
          </w:p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-комбиновање колута напред и назад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- такмичење на малом полигону</w:t>
            </w:r>
          </w:p>
        </w:tc>
      </w:tr>
      <w:tr w:rsidR="00DD125A" w:rsidRPr="003C17B2" w:rsidTr="00C03926">
        <w:trPr>
          <w:gridAfter w:val="1"/>
          <w:wAfter w:w="119" w:type="pct"/>
        </w:trPr>
        <w:tc>
          <w:tcPr>
            <w:tcW w:w="1197" w:type="pct"/>
            <w:vAlign w:val="center"/>
          </w:tcPr>
          <w:p w:rsidR="00DD125A" w:rsidRPr="003C17B2" w:rsidRDefault="00DD125A" w:rsidP="002171C7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ФИЗИЧКА И ЗДРАВСТВЕНА КУЛТУРА: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Здравствено васпитање</w:t>
            </w:r>
          </w:p>
        </w:tc>
        <w:tc>
          <w:tcPr>
            <w:tcW w:w="875" w:type="pct"/>
            <w:vAlign w:val="center"/>
          </w:tcPr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фронтални рад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рад у пару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 xml:space="preserve">групни облик рада (рад на истим, различитим задацима, рад паралелних </w:t>
            </w:r>
            <w:r w:rsidRPr="003C17B2">
              <w:rPr>
                <w:rFonts w:ascii="Times New Roman" w:hAnsi="Times New Roman"/>
                <w:color w:val="000000"/>
                <w:lang w:val="sr-Cyrl-CS"/>
              </w:rPr>
              <w:lastRenderedPageBreak/>
              <w:t>група)</w:t>
            </w:r>
          </w:p>
          <w:p w:rsidR="00DD125A" w:rsidRPr="003C17B2" w:rsidRDefault="00DD125A" w:rsidP="00DD125A">
            <w:pPr>
              <w:numPr>
                <w:ilvl w:val="0"/>
                <w:numId w:val="3"/>
              </w:numPr>
              <w:tabs>
                <w:tab w:val="num" w:pos="342"/>
              </w:tabs>
              <w:suppressAutoHyphens w:val="0"/>
              <w:ind w:left="252" w:hanging="180"/>
              <w:rPr>
                <w:rFonts w:ascii="Times New Roman" w:hAnsi="Times New Roman"/>
                <w:color w:val="000000"/>
                <w:lang w:val="sr-Cyrl-CS"/>
              </w:rPr>
            </w:pPr>
            <w:r w:rsidRPr="003C17B2">
              <w:rPr>
                <w:rFonts w:ascii="Times New Roman" w:hAnsi="Times New Roman"/>
                <w:color w:val="000000"/>
                <w:lang w:val="sr-Cyrl-CS"/>
              </w:rPr>
              <w:t>индивидуални облик рада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1088" w:type="pct"/>
            <w:vAlign w:val="center"/>
          </w:tcPr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 xml:space="preserve">метода практичног                      вежбања 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вербална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демонстративна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по моделу</w:t>
            </w:r>
          </w:p>
          <w:p w:rsidR="00DD125A" w:rsidRPr="003C17B2" w:rsidRDefault="00DD125A" w:rsidP="00DD125A">
            <w:pPr>
              <w:pStyle w:val="ListParagraph"/>
              <w:numPr>
                <w:ilvl w:val="0"/>
                <w:numId w:val="1"/>
              </w:numPr>
              <w:ind w:left="216" w:hanging="240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учење кроз игру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  <w:tc>
          <w:tcPr>
            <w:tcW w:w="722" w:type="pct"/>
          </w:tcPr>
          <w:p w:rsidR="00DD125A" w:rsidRPr="003C17B2" w:rsidRDefault="00DD125A" w:rsidP="002171C7">
            <w:pPr>
              <w:jc w:val="both"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- интернет материјал,  презентације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- ЦД + плајер</w:t>
            </w:r>
          </w:p>
        </w:tc>
        <w:tc>
          <w:tcPr>
            <w:tcW w:w="1001" w:type="pct"/>
          </w:tcPr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-разговор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-упознају се са разним стиловима живота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-гледање видео материјала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-слушање предавања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износе своја искуства</w:t>
            </w:r>
          </w:p>
          <w:p w:rsidR="00DD125A" w:rsidRPr="003C17B2" w:rsidRDefault="00DD125A" w:rsidP="002171C7">
            <w:pPr>
              <w:rPr>
                <w:rFonts w:ascii="Times New Roman" w:hAnsi="Times New Roman"/>
              </w:rPr>
            </w:pPr>
          </w:p>
        </w:tc>
      </w:tr>
    </w:tbl>
    <w:p w:rsidR="00DD125A" w:rsidRPr="003C17B2" w:rsidRDefault="00DD125A" w:rsidP="00DD125A">
      <w:pPr>
        <w:rPr>
          <w:rFonts w:ascii="Times New Roman" w:hAnsi="Times New Roman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rPr>
          <w:rFonts w:ascii="Times New Roman" w:hAnsi="Times New Roman"/>
          <w:sz w:val="24"/>
        </w:rPr>
      </w:pPr>
    </w:p>
    <w:p w:rsidR="00DD125A" w:rsidRPr="003C17B2" w:rsidRDefault="00DD125A" w:rsidP="00DD125A">
      <w:pPr>
        <w:jc w:val="center"/>
        <w:rPr>
          <w:rFonts w:ascii="Times New Roman" w:hAnsi="Times New Roman"/>
          <w:b/>
          <w:sz w:val="48"/>
          <w:szCs w:val="48"/>
        </w:rPr>
      </w:pPr>
      <w:r w:rsidRPr="003C17B2">
        <w:rPr>
          <w:rFonts w:ascii="Times New Roman" w:hAnsi="Times New Roman"/>
          <w:b/>
          <w:sz w:val="48"/>
          <w:szCs w:val="48"/>
        </w:rPr>
        <w:t xml:space="preserve"> </w:t>
      </w:r>
    </w:p>
    <w:p w:rsidR="00DD125A" w:rsidRPr="003C17B2" w:rsidRDefault="00DD125A" w:rsidP="00DD125A">
      <w:pPr>
        <w:jc w:val="center"/>
        <w:rPr>
          <w:rFonts w:ascii="Times New Roman" w:hAnsi="Times New Roman"/>
          <w:b/>
          <w:sz w:val="48"/>
          <w:szCs w:val="48"/>
        </w:rPr>
      </w:pPr>
    </w:p>
    <w:p w:rsidR="00DD125A" w:rsidRPr="003C17B2" w:rsidRDefault="00DD125A" w:rsidP="00DD125A">
      <w:pPr>
        <w:jc w:val="center"/>
        <w:rPr>
          <w:rFonts w:ascii="Times New Roman" w:hAnsi="Times New Roman"/>
          <w:b/>
          <w:sz w:val="48"/>
          <w:szCs w:val="48"/>
        </w:rPr>
      </w:pPr>
    </w:p>
    <w:p w:rsidR="00DD125A" w:rsidRPr="003C17B2" w:rsidRDefault="00DD125A" w:rsidP="00C03926">
      <w:pPr>
        <w:rPr>
          <w:rFonts w:ascii="Times New Roman" w:hAnsi="Times New Roman"/>
          <w:b/>
          <w:sz w:val="48"/>
          <w:szCs w:val="48"/>
        </w:rPr>
      </w:pPr>
    </w:p>
    <w:p w:rsidR="00680571" w:rsidRDefault="00680571"/>
    <w:sectPr w:rsidR="00680571" w:rsidSect="007E080B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B7D04"/>
    <w:multiLevelType w:val="hybridMultilevel"/>
    <w:tmpl w:val="612ADEF0"/>
    <w:lvl w:ilvl="0" w:tplc="5C6AD262">
      <w:numFmt w:val="bullet"/>
      <w:lvlText w:val="-"/>
      <w:lvlJc w:val="left"/>
      <w:pPr>
        <w:ind w:left="792" w:hanging="360"/>
      </w:pPr>
      <w:rPr>
        <w:rFonts w:ascii="Times New Roman" w:eastAsia="SimSun" w:hAnsi="Times New Roman" w:cs="Times New Roman" w:hint="default"/>
        <w:i w:val="0"/>
      </w:rPr>
    </w:lvl>
    <w:lvl w:ilvl="1" w:tplc="08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7F120F4"/>
    <w:multiLevelType w:val="hybridMultilevel"/>
    <w:tmpl w:val="E5C8E7B4"/>
    <w:lvl w:ilvl="0" w:tplc="32B82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32882"/>
    <w:multiLevelType w:val="hybridMultilevel"/>
    <w:tmpl w:val="70FA9ECE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C8B8C11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25A"/>
    <w:rsid w:val="002171C7"/>
    <w:rsid w:val="003621DD"/>
    <w:rsid w:val="00673E72"/>
    <w:rsid w:val="00680571"/>
    <w:rsid w:val="00726605"/>
    <w:rsid w:val="007E080B"/>
    <w:rsid w:val="00864CF1"/>
    <w:rsid w:val="00B47B30"/>
    <w:rsid w:val="00C03926"/>
    <w:rsid w:val="00DD125A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F454-4056-4347-BD00-782F8025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25A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DD125A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D125A"/>
    <w:rPr>
      <w:rFonts w:eastAsia="Times New Roman" w:cs="Times New Roman"/>
      <w:b/>
      <w:bCs/>
      <w:i/>
      <w:sz w:val="28"/>
      <w:szCs w:val="28"/>
    </w:rPr>
  </w:style>
  <w:style w:type="paragraph" w:styleId="ListParagraph">
    <w:name w:val="List Paragraph"/>
    <w:basedOn w:val="Normal"/>
    <w:uiPriority w:val="34"/>
    <w:qFormat/>
    <w:rsid w:val="00DD125A"/>
    <w:pPr>
      <w:suppressAutoHyphens w:val="0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leGrid">
    <w:name w:val="Table Grid"/>
    <w:basedOn w:val="TableNormal"/>
    <w:uiPriority w:val="59"/>
    <w:rsid w:val="00DD125A"/>
    <w:pPr>
      <w:spacing w:after="0" w:line="240" w:lineRule="auto"/>
    </w:pPr>
    <w:rPr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OŠ Jan Kolar</cp:lastModifiedBy>
  <cp:revision>7</cp:revision>
  <dcterms:created xsi:type="dcterms:W3CDTF">2022-05-08T15:27:00Z</dcterms:created>
  <dcterms:modified xsi:type="dcterms:W3CDTF">2022-06-08T08:32:00Z</dcterms:modified>
</cp:coreProperties>
</file>